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E779D" w14:textId="067A078F" w:rsidR="00365D35" w:rsidRPr="0042719F" w:rsidRDefault="00365D35" w:rsidP="0042719F">
      <w:pPr>
        <w:rPr>
          <w:b/>
          <w:bCs/>
          <w:lang w:eastAsia="nl-NL"/>
        </w:rPr>
      </w:pPr>
      <w:r w:rsidRPr="0042719F">
        <w:rPr>
          <w:b/>
          <w:bCs/>
          <w:lang w:eastAsia="nl-NL"/>
        </w:rPr>
        <w:t xml:space="preserve">Een document opnieuw opmaken met </w:t>
      </w:r>
      <w:r w:rsidR="0042719F">
        <w:rPr>
          <w:b/>
          <w:bCs/>
          <w:lang w:eastAsia="nl-NL"/>
        </w:rPr>
        <w:t>‘</w:t>
      </w:r>
      <w:r w:rsidRPr="0042719F">
        <w:rPr>
          <w:b/>
          <w:bCs/>
          <w:lang w:eastAsia="nl-NL"/>
        </w:rPr>
        <w:t>verpeste</w:t>
      </w:r>
      <w:r w:rsidR="0042719F">
        <w:rPr>
          <w:b/>
          <w:bCs/>
          <w:lang w:eastAsia="nl-NL"/>
        </w:rPr>
        <w:t>’</w:t>
      </w:r>
      <w:r w:rsidRPr="0042719F">
        <w:rPr>
          <w:b/>
          <w:bCs/>
          <w:lang w:eastAsia="nl-NL"/>
        </w:rPr>
        <w:t xml:space="preserve"> stijlen</w:t>
      </w:r>
    </w:p>
    <w:p w14:paraId="2F35FD62" w14:textId="5B581BED" w:rsidR="00365D35" w:rsidRPr="00365D35" w:rsidRDefault="00365D35" w:rsidP="00365D35">
      <w:pPr>
        <w:shd w:val="clear" w:color="auto" w:fill="FFFFFF"/>
        <w:spacing w:after="173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Er is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een juridisch document van 60 pagina's met 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allerlei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stijlen (zoals een tiental versies van Kop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 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2, talloze </w:t>
      </w:r>
      <w:r w:rsidR="00583DD9"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ta</w:t>
      </w:r>
      <w:r w:rsidR="00583DD9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b-instellingen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, zelfs voor hetzelfde tekstniveau, enz.).</w:t>
      </w:r>
      <w:r w:rsidR="00F4478E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vraagt 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je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af hoe 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je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al deze stijlen eenvoudig, snel en veilig k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unt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herstellen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en </w:t>
      </w:r>
      <w:r w:rsidR="00F4478E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het document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consistent k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unt</w:t>
      </w:r>
      <w:r w:rsidR="00F4478E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opmaken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.</w:t>
      </w:r>
    </w:p>
    <w:p w14:paraId="39EEF2BE" w14:textId="54B28FBC" w:rsidR="00365D35" w:rsidRPr="00365D35" w:rsidRDefault="0042719F" w:rsidP="00365D35">
      <w:pPr>
        <w:shd w:val="clear" w:color="auto" w:fill="FFFFFF"/>
        <w:spacing w:after="173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Helaas</w:t>
      </w:r>
      <w:r w:rsidR="00365D35"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, er is geen snelle manier om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dit</w:t>
      </w:r>
      <w:r w:rsidR="00365D35"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te doen.</w:t>
      </w:r>
      <w:r w:rsid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Word-gebruikers </w:t>
      </w:r>
      <w:r w:rsidR="00365D35"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worstelen al jaren met dit probleem, en het is een probleem dat Microsoft </w:t>
      </w:r>
      <w:r w:rsid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niet </w:t>
      </w:r>
      <w:r w:rsidR="00365D35"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heeft kunnen oplossen.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</w:p>
    <w:p w14:paraId="1EE32F61" w14:textId="07BA97D8" w:rsidR="00365D35" w:rsidRPr="00365D35" w:rsidRDefault="00365D35" w:rsidP="00365D35">
      <w:pPr>
        <w:shd w:val="clear" w:color="auto" w:fill="FFFFFF"/>
        <w:spacing w:after="173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Wat doorgewinterde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Word-gebruikers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hebben gedaan om dit probleem aan te pakken, is het bedenken van eigen technieken om de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‘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spaghetti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’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te ‘ontrafelen’.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Als het document kort is en relatief weinig foutieve stijlen bevat, kun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mogelijk rechtstreeks in het document werken.</w:t>
      </w:r>
      <w:r w:rsidR="003E17F7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Hier is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een mogelijke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benadering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.</w:t>
      </w:r>
    </w:p>
    <w:p w14:paraId="0C9D533D" w14:textId="77777777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Open het document.</w:t>
      </w:r>
    </w:p>
    <w:p w14:paraId="0A8F0B14" w14:textId="1F087386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Zorg ervoor dat het deelvenster Stijlen geopend is</w:t>
      </w:r>
      <w:r w:rsidR="003E17F7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(tabblad Start en klik op het kleine pictogram rechtsonder in de groep Stijlen)</w:t>
      </w:r>
      <w:r w:rsidR="003E17F7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.</w:t>
      </w:r>
    </w:p>
    <w:p w14:paraId="2CA8AF6C" w14:textId="132E9A1A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Klik op Opties onderaan het deelvenster Stijlen.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Word geeft het dialoogvenster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Opties voor het deelvenster Stijlen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weer. (Zie figuur 1.)</w:t>
      </w:r>
    </w:p>
    <w:p w14:paraId="5E5E7BB4" w14:textId="781C299B" w:rsidR="00365D35" w:rsidRPr="00365D35" w:rsidRDefault="00365D35" w:rsidP="00365D35">
      <w:pPr>
        <w:shd w:val="clear" w:color="auto" w:fill="FFFFFF"/>
        <w:spacing w:after="173" w:line="240" w:lineRule="auto"/>
        <w:ind w:left="720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noProof/>
          <w:color w:val="000000"/>
          <w:kern w:val="0"/>
          <w:sz w:val="20"/>
          <w:szCs w:val="20"/>
          <w:lang w:eastAsia="nl-NL"/>
          <w14:ligatures w14:val="none"/>
        </w:rPr>
        <w:drawing>
          <wp:inline distT="0" distB="0" distL="0" distR="0" wp14:anchorId="6B7519F7" wp14:editId="0671FFE9">
            <wp:extent cx="4143953" cy="3096057"/>
            <wp:effectExtent l="0" t="0" r="9525" b="9525"/>
            <wp:docPr id="1808685861" name="Afbeelding 1" descr="Afbeelding met tekst, schermopname, scher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685861" name="Afbeelding 1" descr="Afbeelding met tekst, schermopname, scherm, nummer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3953" cy="309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C8E71" w14:textId="15E11CFB" w:rsidR="00365D35" w:rsidRPr="00365D35" w:rsidRDefault="00365D35" w:rsidP="00365D35">
      <w:pPr>
        <w:shd w:val="clear" w:color="auto" w:fill="FFFFFF"/>
        <w:spacing w:after="173" w:line="240" w:lineRule="auto"/>
        <w:ind w:left="720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b/>
          <w:bCs/>
          <w:color w:val="000000"/>
          <w:kern w:val="0"/>
          <w:sz w:val="20"/>
          <w:szCs w:val="20"/>
          <w:lang w:eastAsia="nl-NL"/>
          <w14:ligatures w14:val="none"/>
        </w:rPr>
        <w:t>Figuur 1.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 Het dialoogvenster 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Opties voor het deelvenster Stijlen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.</w:t>
      </w:r>
    </w:p>
    <w:p w14:paraId="01B16E08" w14:textId="21895E99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Gebruik de vervolgkeuzelijst Selecteer 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weer te geven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stijlen en kies In huidig document.</w:t>
      </w:r>
    </w:p>
    <w:p w14:paraId="0ED6C861" w14:textId="647595D3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Gebruik de vervolgkeuzelijst Selecteer hoe 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u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de lijst 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wilt sorteren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en kies Alfabetisch.</w:t>
      </w:r>
    </w:p>
    <w:p w14:paraId="60D1EFCE" w14:textId="77777777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Klik op OK om het dialoogvenster te sluiten.</w:t>
      </w:r>
    </w:p>
    <w:p w14:paraId="70E99603" w14:textId="3F2CC779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Beweeg in het deelvenster Stijl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en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de muisaanwijzer over een van de stijlen die </w:t>
      </w:r>
      <w:r w:rsidR="00572527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uit het document wilt verwijderen. Er verschijnt een naar beneden wijzende pijl aan de rechterkant van de stijlnaam.</w:t>
      </w:r>
    </w:p>
    <w:p w14:paraId="4C2CEBAC" w14:textId="77777777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Klik op de naar beneden wijzende pijl en kies Alle X-instanties selecteren. (De X vertegenwoordigt feitelijk het aantal keren dat de stijl in het document wordt gebruikt.) Word selecteert alle alinea's of tekst waarin de stijl wordt gebruikt.</w:t>
      </w:r>
    </w:p>
    <w:p w14:paraId="725A059D" w14:textId="229EA8F7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Klik in het deelvenster Stijl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en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op de stijl die </w:t>
      </w:r>
      <w:r w:rsidR="00572527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op de geselecteerde tekst wilt toepassen. De stijl van de geselecteerde tekst wordt gewijzigd.</w:t>
      </w:r>
    </w:p>
    <w:p w14:paraId="029659F7" w14:textId="4721D310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lastRenderedPageBreak/>
        <w:t>Beweeg in het deelvenster Stijl</w:t>
      </w:r>
      <w:r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en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de muisaanwijzer over dezelfde stijl die </w:t>
      </w:r>
      <w:r w:rsidR="00572527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in stap 7 hebt gebruikt.</w:t>
      </w:r>
    </w:p>
    <w:p w14:paraId="5D060B02" w14:textId="31AE4D59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Klik op de naar beneden wijzende pijl en kies XYZ verwijderen. (De XYZ is de naam van de stijl.) Word geeft een dialoogvenster weer waarin </w:t>
      </w:r>
      <w:r w:rsidR="00572527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wordt gevraagd of </w:t>
      </w:r>
      <w:r w:rsidR="00572527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de stijl uit het document wilt verwijderen.</w:t>
      </w:r>
    </w:p>
    <w:p w14:paraId="4BE120FF" w14:textId="77777777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Klik op Ja. De stijl wordt uit het document verwijderd en verdwijnt uit de lijst met stijlen in het stijlvenster.</w:t>
      </w:r>
    </w:p>
    <w:p w14:paraId="16BBBC3E" w14:textId="3C2F6CC2" w:rsidR="00365D35" w:rsidRPr="00365D35" w:rsidRDefault="00365D35" w:rsidP="00365D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Herhaal stap 7 tot en met 12 voor elke stijl die </w:t>
      </w:r>
      <w:r w:rsidR="00572527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wilt verwijderen.</w:t>
      </w:r>
    </w:p>
    <w:p w14:paraId="6EB11F7F" w14:textId="2A3C4DDE" w:rsidR="00365D35" w:rsidRPr="00365D35" w:rsidRDefault="00365D35" w:rsidP="00365D35">
      <w:pPr>
        <w:shd w:val="clear" w:color="auto" w:fill="FFFFFF"/>
        <w:spacing w:after="173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Het is duidelijk dat deze techniek enige tijd kan duren, en daarom noemde ik het een goede aanpak als je met een relatief kort document werkt. Als het document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‘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echt in de war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’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is, kun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het beste opnieuw beginnen en de stijlen toepassen zoals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je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ze wilt toepassen. Als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echter voor een nieuwe aanpak kiest, is het altijd een goed idee om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het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te doen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in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een kopie van het probleemdocument, en niet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in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het origineel.</w:t>
      </w:r>
    </w:p>
    <w:p w14:paraId="1C122DD2" w14:textId="1A023BA3" w:rsidR="00365D35" w:rsidRPr="00365D35" w:rsidRDefault="00365D35" w:rsidP="00365D35">
      <w:pPr>
        <w:shd w:val="clear" w:color="auto" w:fill="FFFFFF"/>
        <w:spacing w:after="173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E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n manier om opnieuw te beginnen is door het hele document te selecteren ( </w:t>
      </w:r>
      <w:proofErr w:type="spellStart"/>
      <w:r w:rsidRPr="00365D35">
        <w:rPr>
          <w:rFonts w:ascii="Open Sans" w:eastAsia="Times New Roman" w:hAnsi="Open Sans" w:cs="Open Sans"/>
          <w:b/>
          <w:bCs/>
          <w:color w:val="000000"/>
          <w:kern w:val="0"/>
          <w:sz w:val="20"/>
          <w:szCs w:val="20"/>
          <w:lang w:eastAsia="nl-NL"/>
          <w14:ligatures w14:val="none"/>
        </w:rPr>
        <w:t>Ctrl+A</w:t>
      </w:r>
      <w:proofErr w:type="spellEnd"/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 ) en vervolgens op </w:t>
      </w:r>
      <w:proofErr w:type="spellStart"/>
      <w:r w:rsidRPr="00365D35">
        <w:rPr>
          <w:rFonts w:ascii="Open Sans" w:eastAsia="Times New Roman" w:hAnsi="Open Sans" w:cs="Open Sans"/>
          <w:b/>
          <w:bCs/>
          <w:color w:val="000000"/>
          <w:kern w:val="0"/>
          <w:sz w:val="20"/>
          <w:szCs w:val="20"/>
          <w:lang w:eastAsia="nl-NL"/>
          <w14:ligatures w14:val="none"/>
        </w:rPr>
        <w:t>Ctrl+Q</w:t>
      </w:r>
      <w:proofErr w:type="spellEnd"/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 te drukken om alle expliciete alineaopmaak te verwijderen en vervolgens op </w:t>
      </w:r>
      <w:proofErr w:type="spellStart"/>
      <w:r w:rsidRPr="00365D35">
        <w:rPr>
          <w:rFonts w:ascii="Open Sans" w:eastAsia="Times New Roman" w:hAnsi="Open Sans" w:cs="Open Sans"/>
          <w:b/>
          <w:bCs/>
          <w:color w:val="000000"/>
          <w:kern w:val="0"/>
          <w:sz w:val="20"/>
          <w:szCs w:val="20"/>
          <w:lang w:eastAsia="nl-NL"/>
          <w14:ligatures w14:val="none"/>
        </w:rPr>
        <w:t>Ctrl+spatiebalk</w:t>
      </w:r>
      <w:proofErr w:type="spellEnd"/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 te drukken om alle expliciete tekenopmaak te verwijderen. Hoewel hiermee de ongewenste stijlen uit het document niet worden verwijderd, kun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wel stijlen opnieuw toepassen zonder de complicatie van het omgaan met vreemde, expliciete opmaak die mogelijk is toegepast.</w:t>
      </w:r>
    </w:p>
    <w:p w14:paraId="00748D50" w14:textId="4649B920" w:rsidR="00365D35" w:rsidRPr="00365D35" w:rsidRDefault="00365D35" w:rsidP="00365D35">
      <w:pPr>
        <w:shd w:val="clear" w:color="auto" w:fill="FFFFFF"/>
        <w:spacing w:after="173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Om dit proces nog een stap verder te brengen,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begin je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een nieuw document dat is gebaseerd op een sjabloon dat goedgekeurde (gewenste) stijlen bevat. Terwijl de twee documenten geopend zijn (het brondocument waaruit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je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de expliciete opmaak hebt verwijderd en het doeldocument dat 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je 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zojuist hebt gemaakt), volg</w:t>
      </w:r>
      <w:r w:rsidR="0042719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deze stappen:</w:t>
      </w:r>
    </w:p>
    <w:p w14:paraId="125DD623" w14:textId="77777777" w:rsidR="00365D35" w:rsidRPr="00365D35" w:rsidRDefault="00365D35" w:rsidP="00365D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Selecteer alles in het brondocument behalve de laatste alineamarkering. (De eenvoudigste manier: druk op </w:t>
      </w:r>
      <w:proofErr w:type="spellStart"/>
      <w:r w:rsidRPr="00365D35">
        <w:rPr>
          <w:rFonts w:ascii="Open Sans" w:eastAsia="Times New Roman" w:hAnsi="Open Sans" w:cs="Open Sans"/>
          <w:b/>
          <w:bCs/>
          <w:color w:val="000000"/>
          <w:kern w:val="0"/>
          <w:sz w:val="20"/>
          <w:szCs w:val="20"/>
          <w:lang w:eastAsia="nl-NL"/>
          <w14:ligatures w14:val="none"/>
        </w:rPr>
        <w:t>Ctrl+A</w:t>
      </w:r>
      <w:proofErr w:type="spellEnd"/>
      <w:r w:rsidRPr="00365D35">
        <w:rPr>
          <w:rFonts w:ascii="Open Sans" w:eastAsia="Times New Roman" w:hAnsi="Open Sans" w:cs="Open Sans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 , houd de Shift-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 toets ingedrukt en druk op de </w:t>
      </w:r>
      <w:r w:rsidRPr="00365D35">
        <w:rPr>
          <w:rFonts w:ascii="Open Sans" w:eastAsia="Times New Roman" w:hAnsi="Open Sans" w:cs="Open Sans"/>
          <w:b/>
          <w:bCs/>
          <w:color w:val="000000"/>
          <w:kern w:val="0"/>
          <w:sz w:val="20"/>
          <w:szCs w:val="20"/>
          <w:lang w:eastAsia="nl-NL"/>
          <w14:ligatures w14:val="none"/>
        </w:rPr>
        <w:t>pijl-links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 .)</w:t>
      </w:r>
    </w:p>
    <w:p w14:paraId="34ECA64D" w14:textId="39D630DA" w:rsidR="00365D35" w:rsidRPr="00365D35" w:rsidRDefault="00365D35" w:rsidP="00365D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Druk op </w:t>
      </w:r>
      <w:proofErr w:type="spellStart"/>
      <w:r w:rsidRPr="00365D35">
        <w:rPr>
          <w:rFonts w:ascii="Open Sans" w:eastAsia="Times New Roman" w:hAnsi="Open Sans" w:cs="Open Sans"/>
          <w:b/>
          <w:bCs/>
          <w:color w:val="000000"/>
          <w:kern w:val="0"/>
          <w:sz w:val="20"/>
          <w:szCs w:val="20"/>
          <w:lang w:eastAsia="nl-NL"/>
          <w14:ligatures w14:val="none"/>
        </w:rPr>
        <w:t>Ctrl+C</w:t>
      </w:r>
      <w:proofErr w:type="spellEnd"/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 . Hiermee kopieer</w:t>
      </w:r>
      <w:r w:rsidR="00572527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alles in het brondocument naar het Klembord.</w:t>
      </w:r>
    </w:p>
    <w:p w14:paraId="75B4B60B" w14:textId="77777777" w:rsidR="00365D35" w:rsidRPr="00365D35" w:rsidRDefault="00365D35" w:rsidP="00365D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Schakel over naar het doeldocument.</w:t>
      </w:r>
    </w:p>
    <w:p w14:paraId="30B8B2EE" w14:textId="77777777" w:rsidR="00365D35" w:rsidRPr="00365D35" w:rsidRDefault="00365D35" w:rsidP="00365D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Geef het tabblad Start van het lint weer.</w:t>
      </w:r>
    </w:p>
    <w:p w14:paraId="38B5181F" w14:textId="77777777" w:rsidR="00365D35" w:rsidRPr="00365D35" w:rsidRDefault="00365D35" w:rsidP="00365D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Klik op de pijl-omlaag onder het gereedschap Plakken. Word biedt verschillende plakopties.</w:t>
      </w:r>
    </w:p>
    <w:p w14:paraId="166B37EE" w14:textId="77777777" w:rsidR="00365D35" w:rsidRPr="00365D35" w:rsidRDefault="00365D35" w:rsidP="00365D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Klik op het gereedschap Alleen tekst behouden. (Het ziet eruit als een klembord met de letter A rechtsonder.) Word plakt niet-opgemaakte tekst van het klembord in het doeldocument.</w:t>
      </w:r>
    </w:p>
    <w:p w14:paraId="2A4D50B2" w14:textId="77777777" w:rsidR="00365D35" w:rsidRPr="00365D35" w:rsidRDefault="00365D35" w:rsidP="00365D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Sluit het brondocument.</w:t>
      </w:r>
    </w:p>
    <w:p w14:paraId="731D8F15" w14:textId="417D4DF5" w:rsidR="00365D35" w:rsidRPr="00365D35" w:rsidRDefault="00365D35" w:rsidP="00365D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Open het originele document. (Je hebt toch met de kopie gewerkt, niet met het origineel?)</w:t>
      </w:r>
    </w:p>
    <w:p w14:paraId="50071156" w14:textId="19894C45" w:rsidR="00365D35" w:rsidRPr="00365D35" w:rsidRDefault="00365D35" w:rsidP="00365D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</w:pP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Gebruik het originele document als visuele leidraad en pas stijlen toe in het doeldocument, zodat </w:t>
      </w:r>
      <w:r w:rsidR="00E532C4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je het kunt opmaken </w:t>
      </w:r>
      <w:r w:rsidR="00C9777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zoals </w:t>
      </w:r>
      <w:r w:rsidR="004E4AA1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>je</w:t>
      </w:r>
      <w:r w:rsidRPr="00365D3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nl-NL"/>
          <w14:ligatures w14:val="none"/>
        </w:rPr>
        <w:t xml:space="preserve"> wilt.</w:t>
      </w:r>
    </w:p>
    <w:sectPr w:rsidR="00365D35" w:rsidRPr="00365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92EDF"/>
    <w:multiLevelType w:val="multilevel"/>
    <w:tmpl w:val="AAE24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5174C7"/>
    <w:multiLevelType w:val="multilevel"/>
    <w:tmpl w:val="AA3A1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1994148">
    <w:abstractNumId w:val="0"/>
  </w:num>
  <w:num w:numId="2" w16cid:durableId="1483694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D35"/>
    <w:rsid w:val="0002767D"/>
    <w:rsid w:val="00365D35"/>
    <w:rsid w:val="003700C2"/>
    <w:rsid w:val="003E17F7"/>
    <w:rsid w:val="0042719F"/>
    <w:rsid w:val="004E4AA1"/>
    <w:rsid w:val="00572527"/>
    <w:rsid w:val="00583DD9"/>
    <w:rsid w:val="005C5F2E"/>
    <w:rsid w:val="00B325B1"/>
    <w:rsid w:val="00C97775"/>
    <w:rsid w:val="00E532C4"/>
    <w:rsid w:val="00F4478E"/>
    <w:rsid w:val="00FA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0F78"/>
  <w15:chartTrackingRefBased/>
  <w15:docId w15:val="{8F4737A8-C5EB-42BD-BDFD-875ED1D7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365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65D3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paragraph" w:styleId="Normaalweb">
    <w:name w:val="Normal (Web)"/>
    <w:basedOn w:val="Standaard"/>
    <w:uiPriority w:val="99"/>
    <w:semiHidden/>
    <w:unhideWhenUsed/>
    <w:rsid w:val="00365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Hyperlink">
    <w:name w:val="Hyperlink"/>
    <w:basedOn w:val="Standaardalinea-lettertype"/>
    <w:uiPriority w:val="99"/>
    <w:semiHidden/>
    <w:unhideWhenUsed/>
    <w:rsid w:val="00365D35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365D35"/>
    <w:rPr>
      <w:b/>
      <w:bCs/>
    </w:rPr>
  </w:style>
  <w:style w:type="paragraph" w:customStyle="1" w:styleId="fig">
    <w:name w:val="fig"/>
    <w:basedOn w:val="Standaard"/>
    <w:rsid w:val="00365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customStyle="1" w:styleId="figcap">
    <w:name w:val="figcap"/>
    <w:basedOn w:val="Standaard"/>
    <w:rsid w:val="00365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Nadruk">
    <w:name w:val="Emphasis"/>
    <w:basedOn w:val="Standaardalinea-lettertype"/>
    <w:uiPriority w:val="20"/>
    <w:qFormat/>
    <w:rsid w:val="00365D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9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85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0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80437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85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35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79534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5116a6-8083-4f03-b85f-8964852f0dea">
      <Terms xmlns="http://schemas.microsoft.com/office/infopath/2007/PartnerControls"/>
    </lcf76f155ced4ddcb4097134ff3c332f>
    <TaxCatchAll xmlns="c7046681-aac4-4ebe-810d-4a43b32cfe6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E5979A338CB42865BCD299CA15A26" ma:contentTypeVersion="20" ma:contentTypeDescription="Een nieuw document maken." ma:contentTypeScope="" ma:versionID="eb3c1c5f97218e95b8dae69c98bc7221">
  <xsd:schema xmlns:xsd="http://www.w3.org/2001/XMLSchema" xmlns:xs="http://www.w3.org/2001/XMLSchema" xmlns:p="http://schemas.microsoft.com/office/2006/metadata/properties" xmlns:ns2="f65116a6-8083-4f03-b85f-8964852f0dea" xmlns:ns3="c7046681-aac4-4ebe-810d-4a43b32cfe64" targetNamespace="http://schemas.microsoft.com/office/2006/metadata/properties" ma:root="true" ma:fieldsID="b062afaba6e5797c30368591281a1dde" ns2:_="" ns3:_="">
    <xsd:import namespace="f65116a6-8083-4f03-b85f-8964852f0dea"/>
    <xsd:import namespace="c7046681-aac4-4ebe-810d-4a43b32cf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116a6-8083-4f03-b85f-8964852f0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7b20d51-4877-4eb6-a9ca-5104386b09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46681-aac4-4ebe-810d-4a43b32cfe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63963f6-b0c7-44fb-9bf3-8e3551d8cb72}" ma:internalName="TaxCatchAll" ma:showField="CatchAllData" ma:web="c7046681-aac4-4ebe-810d-4a43b32cf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45106A-2D0F-4D60-A80C-D18F91B08CB1}">
  <ds:schemaRefs>
    <ds:schemaRef ds:uri="http://schemas.microsoft.com/office/2006/metadata/properties"/>
    <ds:schemaRef ds:uri="http://schemas.microsoft.com/office/infopath/2007/PartnerControls"/>
    <ds:schemaRef ds:uri="f65116a6-8083-4f03-b85f-8964852f0dea"/>
    <ds:schemaRef ds:uri="c7046681-aac4-4ebe-810d-4a43b32cfe64"/>
  </ds:schemaRefs>
</ds:datastoreItem>
</file>

<file path=customXml/itemProps2.xml><?xml version="1.0" encoding="utf-8"?>
<ds:datastoreItem xmlns:ds="http://schemas.openxmlformats.org/officeDocument/2006/customXml" ds:itemID="{B09F668C-15F6-4AD8-93E0-2F7DDBCAE6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DBA988-EEAB-4587-8B7C-07DB26312B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699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Stad</dc:creator>
  <cp:keywords/>
  <dc:description/>
  <cp:lastModifiedBy>Jan Willem Stad</cp:lastModifiedBy>
  <cp:revision>12</cp:revision>
  <dcterms:created xsi:type="dcterms:W3CDTF">2023-10-25T10:23:00Z</dcterms:created>
  <dcterms:modified xsi:type="dcterms:W3CDTF">2025-11-17T11:20:00Z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0x010100EEAE5979A338CB42865BCD299CA15A26</vt:lpwstr>
  </property>
  <property fmtid="{D5CDD505-2E9C-101B-9397-08002B2CF9AE}" pid="3" name="MediaServiceImageTags">
    <vt:lpwstr/>
  </property>
</Properties>
</file>